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方正黑体_GBK" w:eastAsia="方正黑体_GBK"/>
          <w:sz w:val="32"/>
          <w:szCs w:val="32"/>
        </w:rPr>
      </w:pPr>
      <w:bookmarkStart w:id="0" w:name="_GoBack"/>
      <w:bookmarkEnd w:id="0"/>
      <w:r>
        <w:rPr>
          <w:rFonts w:hint="eastAsia" w:ascii="方正黑体_GBK" w:eastAsia="方正黑体_GBK"/>
          <w:sz w:val="32"/>
          <w:szCs w:val="32"/>
        </w:rPr>
        <w:t>附件2</w:t>
      </w:r>
    </w:p>
    <w:p>
      <w:pPr>
        <w:widowControl/>
        <w:spacing w:line="560" w:lineRule="exact"/>
        <w:jc w:val="left"/>
        <w:rPr>
          <w:rFonts w:ascii="方正黑体_GBK" w:eastAsia="方正黑体_GBK"/>
          <w:sz w:val="32"/>
          <w:szCs w:val="32"/>
        </w:rPr>
      </w:pPr>
    </w:p>
    <w:p>
      <w:pPr>
        <w:spacing w:line="560" w:lineRule="exact"/>
        <w:jc w:val="center"/>
        <w:rPr>
          <w:rFonts w:ascii="方正小标宋简体" w:hAnsi="宋体" w:eastAsia="方正小标宋简体" w:cs="宋体"/>
          <w:bCs/>
          <w:kern w:val="0"/>
          <w:sz w:val="44"/>
          <w:szCs w:val="32"/>
        </w:rPr>
      </w:pPr>
      <w:r>
        <w:rPr>
          <w:rFonts w:hint="eastAsia" w:ascii="方正小标宋简体" w:hAnsi="宋体" w:eastAsia="方正小标宋简体" w:cs="宋体"/>
          <w:bCs/>
          <w:kern w:val="0"/>
          <w:sz w:val="44"/>
          <w:szCs w:val="32"/>
        </w:rPr>
        <w:t>2020年无锡市卫生健康委直属事业单位</w:t>
      </w:r>
    </w:p>
    <w:p>
      <w:pPr>
        <w:spacing w:line="560" w:lineRule="exact"/>
        <w:jc w:val="center"/>
        <w:rPr>
          <w:rFonts w:ascii="方正小标宋简体" w:hAnsi="宋体" w:eastAsia="方正小标宋简体" w:cs="宋体"/>
          <w:bCs/>
          <w:kern w:val="0"/>
          <w:sz w:val="44"/>
          <w:szCs w:val="32"/>
        </w:rPr>
      </w:pPr>
      <w:r>
        <w:rPr>
          <w:rFonts w:hint="eastAsia" w:ascii="方正小标宋简体" w:hAnsi="宋体" w:eastAsia="方正小标宋简体" w:cs="宋体"/>
          <w:bCs/>
          <w:kern w:val="0"/>
          <w:sz w:val="44"/>
          <w:szCs w:val="32"/>
        </w:rPr>
        <w:t>招聘其他类专技人员笔试考生新冠肺炎</w:t>
      </w:r>
    </w:p>
    <w:p>
      <w:pPr>
        <w:spacing w:line="560" w:lineRule="exact"/>
        <w:jc w:val="center"/>
        <w:rPr>
          <w:rFonts w:ascii="方正小标宋简体" w:hAnsi="宋体" w:eastAsia="方正小标宋简体" w:cs="宋体"/>
          <w:bCs/>
          <w:kern w:val="0"/>
          <w:sz w:val="44"/>
          <w:szCs w:val="32"/>
        </w:rPr>
      </w:pPr>
      <w:r>
        <w:rPr>
          <w:rFonts w:hint="eastAsia" w:ascii="方正小标宋简体" w:hAnsi="宋体" w:eastAsia="方正小标宋简体" w:cs="宋体"/>
          <w:bCs/>
          <w:kern w:val="0"/>
          <w:sz w:val="44"/>
          <w:szCs w:val="32"/>
        </w:rPr>
        <w:t>疫情防控告知暨承诺书</w:t>
      </w:r>
    </w:p>
    <w:p>
      <w:pPr>
        <w:spacing w:line="560" w:lineRule="exact"/>
        <w:jc w:val="center"/>
        <w:rPr>
          <w:rFonts w:ascii="方正小标宋简体" w:hAnsi="宋体" w:eastAsia="方正小标宋简体" w:cs="宋体"/>
          <w:bCs/>
          <w:kern w:val="0"/>
          <w:sz w:val="44"/>
          <w:szCs w:val="32"/>
        </w:rPr>
      </w:pPr>
    </w:p>
    <w:p>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一、所有参加考试报考人员应符合我市当前新冠疫情防控政策，并按照当前防控工作要求，配合完成相关防疫工作。其中来自北京、湖北的报考人员应在抵锡后第一时间向社区和单位报告。参加笔试的考生应自备一次性医用口罩，除身份确认环节需摘除口罩以外全程佩戴，做好个人防护。</w:t>
      </w:r>
    </w:p>
    <w:p>
      <w:pPr>
        <w:pStyle w:val="4"/>
        <w:widowControl/>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方正仿宋_GBK" w:eastAsia="方正仿宋_GBK"/>
          <w:sz w:val="32"/>
          <w:szCs w:val="32"/>
        </w:rPr>
        <w:t>考生来锡前须提前领取“苏康码（锡康码）”。</w:t>
      </w:r>
      <w:r>
        <w:rPr>
          <w:rFonts w:hint="eastAsia" w:ascii="仿宋_GB2312" w:eastAsia="仿宋_GB2312"/>
          <w:sz w:val="32"/>
          <w:szCs w:val="32"/>
        </w:rPr>
        <w:t>在笔试当天进入考点时应主动向工作人员出示“苏康码（锡康码）”并配合检测体温后进入考点参加考试。其中对苏康码（锡康码）绿码+温度正常（＜37.3℃）的报考人员，正常进入考点考试；对苏康码（锡康码）绿码+温度异常（≥37.3℃）的报考人员，可进入考点在指定隔离考场考试；对苏康码（锡康码）非绿码+温度正常（＜37.3℃）的报考人员，且能主动提供7日内新冠病毒核酸检测阴性证明，可进入考点在指定考场考试；对苏康码（锡康码）非绿码+温度异常（≥37.3℃）的报考人员，不得进入考场考试。对其他特殊情况报考人员经现场工作人员综合评估后确认是否进场。</w:t>
      </w:r>
    </w:p>
    <w:p>
      <w:pPr>
        <w:pStyle w:val="4"/>
        <w:widowControl/>
        <w:spacing w:before="0" w:beforeAutospacing="0" w:after="0" w:afterAutospacing="0" w:line="560" w:lineRule="exact"/>
        <w:ind w:firstLine="720" w:firstLineChars="225"/>
        <w:rPr>
          <w:rFonts w:ascii="方正仿宋_GBK" w:eastAsia="方正仿宋_GBK"/>
          <w:sz w:val="32"/>
          <w:szCs w:val="32"/>
        </w:rPr>
      </w:pPr>
      <w:r>
        <w:rPr>
          <w:rFonts w:hint="eastAsia" w:ascii="方正仿宋_GBK" w:eastAsia="方正仿宋_GBK"/>
          <w:sz w:val="32"/>
          <w:szCs w:val="32"/>
        </w:rPr>
        <w:t>三、按当前疫情防控有关要求，来锡应试考生如持“苏康码”非绿码或者有中、高风险地区旅居史，且无7天内新冠病毒核酸检测为阴性报告，需进行14天的集中隔离观察（自来锡之日起算）。</w:t>
      </w:r>
    </w:p>
    <w:p>
      <w:pPr>
        <w:pStyle w:val="4"/>
        <w:widowControl/>
        <w:spacing w:before="0" w:beforeAutospacing="0" w:after="0" w:afterAutospacing="0" w:line="560" w:lineRule="exact"/>
        <w:ind w:firstLine="640" w:firstLineChars="200"/>
        <w:rPr>
          <w:rFonts w:ascii="方正仿宋_GBK" w:eastAsia="方正仿宋_GBK"/>
          <w:sz w:val="32"/>
          <w:szCs w:val="32"/>
        </w:rPr>
      </w:pPr>
      <w:r>
        <w:rPr>
          <w:rFonts w:hint="eastAsia" w:ascii="方正仿宋_GBK" w:eastAsia="方正仿宋_GBK"/>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4"/>
        <w:widowControl/>
        <w:spacing w:before="0" w:beforeAutospacing="0" w:after="0" w:afterAutospacing="0" w:line="560" w:lineRule="exact"/>
        <w:ind w:firstLine="720" w:firstLineChars="225"/>
        <w:rPr>
          <w:rFonts w:ascii="方正仿宋_GBK" w:eastAsia="方正仿宋_GBK"/>
          <w:sz w:val="32"/>
          <w:szCs w:val="32"/>
        </w:rPr>
      </w:pPr>
      <w:r>
        <w:rPr>
          <w:rFonts w:hint="eastAsia" w:ascii="方正仿宋_GBK" w:eastAsia="方正仿宋_GBK"/>
          <w:sz w:val="32"/>
          <w:szCs w:val="32"/>
        </w:rPr>
        <w:t>五、考生及时关注并严格执行无锡市新冠疫情防控相关要求，完成相应准备。认真阅读本文件，知悉告知事项、证明义务和防疫要求，考试当天将该《2020年无锡市卫生健康委直属事业单位招聘其他类专技人员笔试考生新冠肺炎疫情防控告知暨承诺书》打印出来并签字带至现场。</w:t>
      </w:r>
    </w:p>
    <w:p>
      <w:pPr>
        <w:pStyle w:val="4"/>
        <w:widowControl/>
        <w:spacing w:before="0" w:beforeAutospacing="0" w:after="0" w:afterAutospacing="0" w:line="560" w:lineRule="exact"/>
        <w:ind w:firstLine="720" w:firstLineChars="225"/>
        <w:rPr>
          <w:rFonts w:ascii="方正仿宋_GBK" w:eastAsia="方正仿宋_GBK"/>
          <w:sz w:val="32"/>
          <w:szCs w:val="32"/>
        </w:rPr>
      </w:pPr>
    </w:p>
    <w:p>
      <w:pPr>
        <w:pStyle w:val="4"/>
        <w:widowControl/>
        <w:spacing w:before="0" w:beforeAutospacing="0" w:after="0" w:afterAutospacing="0" w:line="560" w:lineRule="exact"/>
        <w:ind w:firstLine="579" w:firstLineChars="181"/>
        <w:rPr>
          <w:rFonts w:ascii="方正楷体_GBK" w:eastAsia="方正楷体_GBK"/>
          <w:sz w:val="32"/>
          <w:szCs w:val="32"/>
        </w:rPr>
      </w:pPr>
      <w:r>
        <w:rPr>
          <w:rFonts w:hint="eastAsia" w:ascii="方正楷体_GBK" w:eastAsia="方正楷体_GBK"/>
          <w:sz w:val="32"/>
          <w:szCs w:val="32"/>
        </w:rPr>
        <w:t>本人已认真阅读《2020年无锡市卫生健康委直属事业单位招聘其他类专技人员人员笔试考生新冠肺炎疫情防控告知暨承诺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4"/>
        <w:widowControl/>
        <w:spacing w:before="0" w:beforeAutospacing="0" w:after="0" w:afterAutospacing="0" w:line="560" w:lineRule="exact"/>
        <w:ind w:firstLine="420"/>
        <w:rPr>
          <w:rFonts w:ascii="方正楷体_GBK" w:eastAsia="方正楷体_GBK"/>
          <w:b/>
          <w:sz w:val="32"/>
          <w:szCs w:val="32"/>
        </w:rPr>
      </w:pPr>
      <w:r>
        <w:rPr>
          <w:rFonts w:hint="eastAsia" w:ascii="方正楷体_GBK" w:eastAsia="方正楷体_GBK"/>
          <w:b/>
          <w:sz w:val="32"/>
          <w:szCs w:val="32"/>
        </w:rPr>
        <w:t>承诺人（考生签字）：</w:t>
      </w:r>
    </w:p>
    <w:p>
      <w:pPr>
        <w:pStyle w:val="4"/>
        <w:widowControl/>
        <w:spacing w:before="0" w:beforeAutospacing="0" w:after="0" w:afterAutospacing="0" w:line="560" w:lineRule="exact"/>
        <w:ind w:right="320"/>
        <w:jc w:val="right"/>
        <w:rPr>
          <w:rFonts w:ascii="方正仿宋_GBK" w:eastAsia="方正仿宋_GBK"/>
          <w:sz w:val="32"/>
          <w:szCs w:val="32"/>
        </w:rPr>
      </w:pPr>
    </w:p>
    <w:p>
      <w:pPr>
        <w:pStyle w:val="4"/>
        <w:widowControl/>
        <w:spacing w:before="0" w:beforeAutospacing="0" w:after="0" w:afterAutospacing="0" w:line="560" w:lineRule="exact"/>
        <w:ind w:right="320"/>
        <w:jc w:val="right"/>
        <w:rPr>
          <w:rFonts w:ascii="方正仿宋_GBK" w:eastAsia="方正仿宋_GBK"/>
          <w:sz w:val="32"/>
          <w:szCs w:val="32"/>
        </w:rPr>
      </w:pPr>
    </w:p>
    <w:p>
      <w:pPr>
        <w:pStyle w:val="4"/>
        <w:widowControl/>
        <w:spacing w:before="0" w:beforeAutospacing="0" w:after="0" w:afterAutospacing="0" w:line="560" w:lineRule="exact"/>
        <w:ind w:right="480"/>
        <w:jc w:val="right"/>
        <w:rPr>
          <w:rFonts w:ascii="方正仿宋_GBK" w:eastAsia="方正仿宋_GBK"/>
          <w:sz w:val="32"/>
          <w:szCs w:val="32"/>
        </w:rPr>
      </w:pPr>
      <w:r>
        <w:rPr>
          <w:rFonts w:hint="eastAsia" w:ascii="方正仿宋_GBK" w:eastAsia="方正仿宋_GBK"/>
          <w:sz w:val="32"/>
          <w:szCs w:val="32"/>
        </w:rPr>
        <w:t>无锡市卫生健康委员会</w:t>
      </w:r>
    </w:p>
    <w:p>
      <w:r>
        <w:rPr>
          <w:rFonts w:hint="eastAsia" w:ascii="方正仿宋_GBK" w:eastAsia="方正仿宋_GBK"/>
          <w:sz w:val="32"/>
          <w:szCs w:val="32"/>
        </w:rPr>
        <w:t xml:space="preserve">                                2020年6月30日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AD"/>
    <w:rsid w:val="00014FAD"/>
    <w:rsid w:val="00582256"/>
    <w:rsid w:val="3268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152</Words>
  <Characters>867</Characters>
  <Lines>7</Lines>
  <Paragraphs>2</Paragraphs>
  <TotalTime>1</TotalTime>
  <ScaleCrop>false</ScaleCrop>
  <LinksUpToDate>false</LinksUpToDate>
  <CharactersWithSpaces>1017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2020-06-30T11:12:00Z</dcterms:created>
  <dc:creator>尤玲玲</dc:creator>
  <cp:lastModifiedBy>ぺ灬cc果冻ル</cp:lastModifiedBy>
  <dcterms:modified xsi:type="dcterms:W3CDTF">2020-07-01T10:18:21Z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